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sectPr>
          <w:headerReference r:id="rId6" w:type="first"/>
          <w:footerReference r:id="rId7" w:type="default"/>
          <w:footerReference r:id="rId8" w:type="first"/>
          <w:pgSz w:h="16834" w:w="11909" w:orient="portrait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114300" distT="114300" distL="114300" distR="114300">
            <wp:extent cx="2102212" cy="839399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2212" cy="8393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Бриф на разработку сайта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  <w:rtl w:val="0"/>
        </w:rPr>
        <w:t xml:space="preserve">Что такое бриф?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Бриф – это анкета, содержащая список основных требований и информацию о будущем проекте, на основе которой будет вестись работа над Вашим сайтом. *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 (1) и Общая информация о проекте (2) - данные разделы обязательны для заполнения. Пожалуйста, отвечайте на вопросы развернуто, в свободной форме, внимательно вчитываясь в каждый вопрос. На основе Ваших ответов будет составлено техническое задание, по которому будет вестись работа над проектом.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брифу Вы можете приложить любые дополнительные материалы (тексты, фото, видео и т.д.), которые считаете важными и полезными для разработки сайта</w:t>
      </w:r>
      <w:r w:rsidDel="00000000" w:rsidR="00000000" w:rsidRPr="00000000">
        <w:rPr>
          <w:rFonts w:ascii="Lora" w:cs="Lora" w:eastAsia="Lora" w:hAnsi="Lora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28"/>
          <w:szCs w:val="28"/>
          <w:u w:val="none"/>
          <w:shd w:fill="auto" w:val="clear"/>
          <w:vertAlign w:val="baseline"/>
          <w:rtl w:val="0"/>
        </w:rPr>
        <w:t xml:space="preserve">Заполненный бриф отправьте, пожалуйста, на адрес: help@divly.ru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Также можете оформить заявку по разработке сайта на </w:t>
      </w:r>
      <w:hyperlink r:id="rId10">
        <w:r w:rsidDel="00000000" w:rsidR="00000000" w:rsidRPr="00000000">
          <w:rPr>
            <w:rFonts w:ascii="Lora" w:cs="Lora" w:eastAsia="Lora" w:hAnsi="Lora"/>
            <w:b w:val="0"/>
            <w:i w:val="0"/>
            <w:smallCaps w:val="0"/>
            <w:strike w:val="0"/>
            <w:color w:val="1155cc"/>
            <w:sz w:val="24"/>
            <w:szCs w:val="24"/>
            <w:u w:val="none"/>
            <w:shd w:fill="auto" w:val="clear"/>
            <w:vertAlign w:val="baseline"/>
            <w:rtl w:val="0"/>
          </w:rPr>
          <w:t xml:space="preserve">divly.ru</w:t>
        </w:r>
      </w:hyperlink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заполнить аналогичные поля онлайн. В этом случае оформление заказа происходит моментально, и исполнитель по заказу будет назначен сразу же после оплаты.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9639"/>
        </w:tabs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44"/>
          <w:szCs w:val="4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2"/>
        <w:rPr>
          <w:highlight w:val="white"/>
        </w:rPr>
        <w:sectPr>
          <w:type w:val="continuous"/>
          <w:pgSz w:h="16834" w:w="11909" w:orient="portrait"/>
          <w:pgMar w:bottom="1134" w:top="1134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Ваше имя: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5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Электронная почта: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Номер телефона: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Логин в Skype: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Предпочтительный способ связи:</w:t>
      </w:r>
    </w:p>
    <w:p w:rsidR="00000000" w:rsidDel="00000000" w:rsidP="00000000" w:rsidRDefault="00000000" w:rsidRPr="00000000" w14:paraId="00000020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Удобное время для связи:</w:t>
      </w:r>
    </w:p>
    <w:p w:rsidR="00000000" w:rsidDel="00000000" w:rsidP="00000000" w:rsidRDefault="00000000" w:rsidRPr="00000000" w14:paraId="00000024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sectPr>
          <w:type w:val="continuous"/>
          <w:pgSz w:h="16834" w:w="11909" w:orient="portrait"/>
          <w:pgMar w:bottom="1134" w:top="1134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2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2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2. Общая информация о проекте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Выберите тип сайта: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sz w:val="24"/>
          <w:szCs w:val="24"/>
          <w:highlight w:val="white"/>
          <w:rtl w:val="0"/>
        </w:rPr>
        <w:t xml:space="preserve">Сайт-визитка для бизнеса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Сайт для бизнеса или сайт визитка – это онлайн представительство бизнеса в интернете. Адаптивный сайт с необходимым набором страниц по Вашим пожеланиям. Обычно не более 25 страниц.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color w:val="222222"/>
          <w:sz w:val="24"/>
          <w:szCs w:val="24"/>
          <w:highlight w:val="white"/>
          <w:rtl w:val="0"/>
        </w:rPr>
        <w:t xml:space="preserve">Лендинг или одностраничник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Лендинг – это одностраничный сайт, продвигающий один товар или услугу. Меню на лендинге прокручивает сайт до нужного блока, все блоки находятся на одной странице сайта.</w:t>
      </w:r>
    </w:p>
    <w:p w:rsidR="00000000" w:rsidDel="00000000" w:rsidP="00000000" w:rsidRDefault="00000000" w:rsidRPr="00000000" w14:paraId="00000030">
      <w:pPr>
        <w:ind w:right="2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2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Тематика и название сайта: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  <w:rtl w:val="0"/>
        </w:rPr>
        <w:t xml:space="preserve">Например, Турагентство "Петербургская Нева".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Желаемая цветовая схема: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Выберите до 5 цветов.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092828" cy="935303"/>
            <wp:effectExtent b="0" l="0" r="0" t="0"/>
            <wp:docPr descr="Screenshot_1.jpg" id="8" name="image3.jpg"/>
            <a:graphic>
              <a:graphicData uri="http://schemas.openxmlformats.org/drawingml/2006/picture">
                <pic:pic>
                  <pic:nvPicPr>
                    <pic:cNvPr descr="Screenshot_1.jpg"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2828" cy="9353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направления деятельности: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Какие услуги или товары продаете? Опишите примерный процесс продажи: на чем делаете акцент? Какие ключевые моменты необходимо донести до аудитории.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932814"/>
            <wp:effectExtent b="0" l="0" r="0" t="0"/>
            <wp:docPr id="1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3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Желаемые пункты меню: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Например: главная, о нас, прайс, контакты.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664845"/>
            <wp:effectExtent b="0" l="0" r="0" t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664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Адрес, email, контактный телефон, часы работы: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В свободном формате.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Ссылки на соц. сети для сайта: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Примеры сайтов, которые нравятся: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Не важно, к какой области бизнеса они относятся. Кратко опишите, чем именно нравятся, например подачей информации, дизайном и т.д. Можно выделить отдельно понравившиеся блоки из разных сайтов.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664845"/>
            <wp:effectExtent b="0" l="0" r="0" t="0"/>
            <wp:docPr id="1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664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пожелания и комментарии: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color w:val="666666"/>
          <w:sz w:val="20"/>
          <w:szCs w:val="20"/>
          <w:rtl w:val="0"/>
        </w:rPr>
        <w:t xml:space="preserve">Необязательно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. Позже Вы сможете обсудить детали с исполнителем напрямую.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932814"/>
            <wp:effectExtent b="0" l="0" r="0" t="0"/>
            <wp:docPr id="1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3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Спасибо за заполнение брифа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Ждем его по адресу </w:t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help@divly.ru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9639"/>
      </w:tabs>
      <w:spacing w:after="0" w:before="0" w:line="240" w:lineRule="auto"/>
      <w:ind w:left="0" w:right="2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36405" cy="114632"/>
          <wp:effectExtent b="0" l="0" r="0" t="0"/>
          <wp:docPr descr="line.jpg" id="18" name="image1.jpg"/>
          <a:graphic>
            <a:graphicData uri="http://schemas.openxmlformats.org/drawingml/2006/picture">
              <pic:pic>
                <pic:nvPicPr>
                  <pic:cNvPr descr="lin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36405" cy="1146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Lora" w:cs="Lora" w:eastAsia="Lora" w:hAnsi="Lora"/>
        <w:sz w:val="20"/>
        <w:szCs w:val="20"/>
        <w:rtl w:val="0"/>
      </w:rPr>
      <w:t xml:space="preserve">190020, г. Санкт-Петербург, пр-т Московский 22Т, офис 16Н, e-mail:  help@divly.ru, divly.ru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551277" cy="618263"/>
          <wp:effectExtent b="0" l="0" r="0" t="0"/>
          <wp:docPr id="1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1277" cy="618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hyperlink" Target="https://divly.ru/start" TargetMode="External"/><Relationship Id="rId13" Type="http://schemas.openxmlformats.org/officeDocument/2006/relationships/image" Target="media/image6.pn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